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keepNext w:val="1"/>
        <w:keepLines w:val="1"/>
        <w:spacing w:after="60" w:line="276" w:lineRule="auto"/>
        <w:jc w:val="left"/>
        <w:rPr>
          <w:rFonts w:ascii="Arial" w:cs="Arial" w:eastAsia="Arial" w:hAnsi="Arial"/>
          <w:sz w:val="28"/>
          <w:szCs w:val="28"/>
        </w:rPr>
      </w:pPr>
      <w:bookmarkStart w:colFirst="0" w:colLast="0" w:name="_heading=h.w5wzj6ns0f11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2076450" cy="2083280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163" r="163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832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keepNext w:val="1"/>
        <w:keepLines w:val="1"/>
        <w:spacing w:after="60" w:line="276" w:lineRule="auto"/>
        <w:jc w:val="left"/>
        <w:rPr>
          <w:rFonts w:ascii="Arial" w:cs="Arial" w:eastAsia="Arial" w:hAnsi="Arial"/>
          <w:sz w:val="28"/>
          <w:szCs w:val="28"/>
        </w:rPr>
      </w:pPr>
      <w:bookmarkStart w:colFirst="0" w:colLast="0" w:name="_heading=h.ofcna72ztdtu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keepNext w:val="1"/>
        <w:keepLines w:val="1"/>
        <w:spacing w:after="60" w:line="276" w:lineRule="auto"/>
        <w:jc w:val="left"/>
        <w:rPr>
          <w:rFonts w:ascii="Arial" w:cs="Arial" w:eastAsia="Arial" w:hAnsi="Arial"/>
          <w:sz w:val="28"/>
          <w:szCs w:val="28"/>
        </w:rPr>
      </w:pPr>
      <w:bookmarkStart w:colFirst="0" w:colLast="0" w:name="_heading=h.xksgefw0k6o5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keepNext w:val="1"/>
        <w:keepLines w:val="1"/>
        <w:spacing w:after="60" w:line="276" w:lineRule="auto"/>
        <w:jc w:val="left"/>
        <w:rPr>
          <w:rFonts w:ascii="Arial" w:cs="Arial" w:eastAsia="Arial" w:hAnsi="Arial"/>
          <w:sz w:val="40"/>
          <w:szCs w:val="40"/>
        </w:rPr>
      </w:pPr>
      <w:bookmarkStart w:colFirst="0" w:colLast="0" w:name="_heading=h.6bd6xgv7or8e" w:id="3"/>
      <w:bookmarkEnd w:id="3"/>
      <w:r w:rsidDel="00000000" w:rsidR="00000000" w:rsidRPr="00000000">
        <w:rPr>
          <w:rFonts w:ascii="Arial" w:cs="Arial" w:eastAsia="Arial" w:hAnsi="Arial"/>
          <w:sz w:val="40"/>
          <w:szCs w:val="40"/>
          <w:rtl w:val="0"/>
        </w:rPr>
        <w:t xml:space="preserve">ĆWIK</w:t>
      </w:r>
    </w:p>
    <w:p w:rsidR="00000000" w:rsidDel="00000000" w:rsidP="00000000" w:rsidRDefault="00000000" w:rsidRPr="00000000" w14:paraId="00000005">
      <w:pPr>
        <w:pStyle w:val="Title"/>
        <w:keepNext w:val="1"/>
        <w:keepLines w:val="1"/>
        <w:spacing w:after="60" w:line="276" w:lineRule="auto"/>
        <w:jc w:val="left"/>
        <w:rPr>
          <w:rFonts w:ascii="Arial" w:cs="Arial" w:eastAsia="Arial" w:hAnsi="Arial"/>
          <w:b w:val="0"/>
          <w:sz w:val="32"/>
          <w:szCs w:val="32"/>
        </w:rPr>
      </w:pPr>
      <w:bookmarkStart w:colFirst="0" w:colLast="0" w:name="_heading=h.l223o6rf1k7s" w:id="4"/>
      <w:bookmarkEnd w:id="4"/>
      <w:r w:rsidDel="00000000" w:rsidR="00000000" w:rsidRPr="00000000">
        <w:rPr>
          <w:rFonts w:ascii="Arial" w:cs="Arial" w:eastAsia="Arial" w:hAnsi="Arial"/>
          <w:b w:val="0"/>
          <w:sz w:val="32"/>
          <w:szCs w:val="32"/>
          <w:rtl w:val="0"/>
        </w:rPr>
        <w:t xml:space="preserve">karta zdobywania stopnia</w:t>
      </w:r>
    </w:p>
    <w:p w:rsidR="00000000" w:rsidDel="00000000" w:rsidP="00000000" w:rsidRDefault="00000000" w:rsidRPr="00000000" w14:paraId="00000006">
      <w:pPr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Ćwik daje dobry przykład młodszym. To mistrz w technikach harcerskich. Jest pogodny i zaradny, nie załamują go trudności i daje sobie radę w każdej sytuacji. Odpowiedzialnie wywiązuje się z przyjętych na siebie obowiązków. Jest godny zaufania. Potrafi kierować i zgodnie współpracować w zespole. Osiąga widoczne efekty w pracy nad sobą. Jest gotów na każde wezwanie do służby.</w:t>
      </w:r>
    </w:p>
    <w:tbl>
      <w:tblPr>
        <w:tblStyle w:val="Table1"/>
        <w:tblW w:w="9067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71"/>
        <w:gridCol w:w="1696"/>
        <w:tblGridChange w:id="0">
          <w:tblGrid>
            <w:gridCol w:w="7371"/>
            <w:gridCol w:w="1696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bfbfbf" w:val="clear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Wymagania na stopień ćwika obowiązujące wszystkich harcerzy ZHR</w:t>
            </w:r>
          </w:p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Potrafię: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Data, potwierdzenie przełożonego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Wymienić dokonania kilku wybitnych harcerzy.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Zaśpiewać 25 piosenek harcerskich.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Zagrać trzy piosenki harcerskie na wybranym instrumencie.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Rozpoznawać oznakowania wszystkich funkcji w organizacji.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Poprowadzić musztrę drużyny i apel.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Rozpoznać najczęściej występujące na terenie Polski zwierzęta, drzewa i rośliny chronione.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Wyżywić się przez dwa dni, korzystając wyłącznie z „darów lasu”.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Przewidywać pogodę na podstawie obserwacji nieba i otoczenia.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Przeprowadzić resuscytację zgodnie z protokołem BLS.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Dotrzeć do celu w nieznanym terenie w dzień i w nocy.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Posługiwać się mapą turystyczną, topograficzną oraz internetową.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Narysować z pamięci mapę swojej wsi, miasteczka, dzielnicy.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Celnie strzelać z łuku i broni pneumatycznej.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Rozpalić ogień bez użycia zapałek.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Zbudować igloo i przetrwać w nim mroźną noc.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Zaprojektować i pokierować budową urządzenia obozowego.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Pokierować przygotowaniem posiłku dla drużyny w warunkach terenowych.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Zawiązać na sobie węzeł ratowniczy.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Zbudować przeprawę linową, wspinać się z użyciem liny i zjeżdżać po niej.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Poruszać się w terenie bagiennym i w górach.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Niepostrzeżenie podejść obóz innej drużyny.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Zatańczyć trzy tańce towarzyskie z partnerką.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Przygotować i podać obiad w warunkach domowych.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Wyprasować spodnie i koszulę.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Rozłożyć na części i złożyć rower.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Zarobić samodzielnie kwotę nie mniejszą niż opłata za obóz.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Załatwić sprawę w urzędzie lub w banku.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Przejść z pełnym ekwipunkiem w plecaku dystans 30 km w ciągu doby.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Przebiec 5 km bez zatrzymywania się.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Podciągnąć się 10 razy na drążku.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Przepłynąć wpław co najmniej 500 m. 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Jeździć na nartach. 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Jeździć konno.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Wiosłować i pływać kajakiem.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Fonts w:ascii="Arial" w:cs="Arial" w:eastAsia="Arial" w:hAnsi="Arial"/>
                <w:color w:val="4472c4"/>
                <w:rtl w:val="0"/>
              </w:rPr>
              <w:t xml:space="preserve">Pokierować zadaniem wymagającym współdziałania kilku zastępów.</w:t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Zdobyte sprawności</w:t>
      </w:r>
    </w:p>
    <w:p w:rsidR="00000000" w:rsidDel="00000000" w:rsidP="00000000" w:rsidRDefault="00000000" w:rsidRPr="00000000" w14:paraId="0000005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0"/>
        <w:gridCol w:w="5460"/>
        <w:gridCol w:w="3015"/>
        <w:tblGridChange w:id="0">
          <w:tblGrid>
            <w:gridCol w:w="570"/>
            <w:gridCol w:w="5460"/>
            <w:gridCol w:w="30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Nazwa sprawności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Data, potwierdzenie przełożonego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2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Zadania indywidualne</w:t>
      </w:r>
    </w:p>
    <w:p w:rsidR="00000000" w:rsidDel="00000000" w:rsidP="00000000" w:rsidRDefault="00000000" w:rsidRPr="00000000" w14:paraId="0000006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0"/>
        <w:gridCol w:w="5460"/>
        <w:gridCol w:w="3015"/>
        <w:tblGridChange w:id="0">
          <w:tblGrid>
            <w:gridCol w:w="570"/>
            <w:gridCol w:w="5460"/>
            <w:gridCol w:w="301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Treść zadania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Data, potwierdzenie przełożonego</w:t>
            </w:r>
          </w:p>
        </w:tc>
      </w:tr>
      <w:tr>
        <w:trPr>
          <w:cantSplit w:val="0"/>
          <w:trHeight w:val="1107.978515625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7.978515625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7.978515625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7.978515625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7.978515625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7.978515625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7.978515625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after="0" w:line="240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spacing w:after="2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6372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Potwierdzenie zrealizowania wymagań i dopuszczenie do próby końcowej na stopień                                      ………………………………….</w:t>
      </w:r>
    </w:p>
    <w:p w:rsidR="00000000" w:rsidDel="00000000" w:rsidP="00000000" w:rsidRDefault="00000000" w:rsidRPr="00000000" w14:paraId="00000088">
      <w:pPr>
        <w:ind w:left="5664" w:firstLine="707.999999999999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 i podpis drużynowego</w:t>
      </w:r>
    </w:p>
    <w:p w:rsidR="00000000" w:rsidDel="00000000" w:rsidP="00000000" w:rsidRDefault="00000000" w:rsidRPr="00000000" w14:paraId="0000008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Próba końcowa została zaliczona                                                           ………………………………….</w:t>
      </w:r>
    </w:p>
    <w:p w:rsidR="00000000" w:rsidDel="00000000" w:rsidP="00000000" w:rsidRDefault="00000000" w:rsidRPr="00000000" w14:paraId="0000008A">
      <w:pPr>
        <w:ind w:left="5664" w:firstLine="707.999999999999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 i podpis drużynowego</w:t>
      </w:r>
    </w:p>
    <w:p w:rsidR="00000000" w:rsidDel="00000000" w:rsidP="00000000" w:rsidRDefault="00000000" w:rsidRPr="00000000" w14:paraId="0000008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Przypadku niezaliczenia próby masz prawo wziąć udział w kolejnej.   </w:t>
      </w:r>
    </w:p>
    <w:p w:rsidR="00000000" w:rsidDel="00000000" w:rsidP="00000000" w:rsidRDefault="00000000" w:rsidRPr="00000000" w14:paraId="0000008C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8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Stopień przyznano rozkazem L…. z dn. ……………….                     ………………………………….</w:t>
      </w:r>
    </w:p>
    <w:p w:rsidR="00000000" w:rsidDel="00000000" w:rsidP="00000000" w:rsidRDefault="00000000" w:rsidRPr="00000000" w14:paraId="0000008E">
      <w:pPr>
        <w:ind w:left="6372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Podpis drużynowego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l-PL"/>
      </w:rPr>
    </w:rPrDefault>
    <w:pPrDefault>
      <w:pPr>
        <w:spacing w:after="160" w:line="259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  <w:jc w:val="left"/>
    </w:pPr>
    <w:rPr>
      <w:rFonts w:ascii="Calibri" w:cs="Calibri" w:eastAsia="Calibri" w:hAnsi="Calibri"/>
      <w:b w:val="1"/>
      <w:color w:val="2f5496"/>
      <w:sz w:val="72"/>
      <w:szCs w:val="7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  <w:jc w:val="left"/>
    </w:pPr>
    <w:rPr>
      <w:rFonts w:ascii="Calibri" w:cs="Calibri" w:eastAsia="Calibri" w:hAnsi="Calibri"/>
      <w:b w:val="1"/>
      <w:color w:val="2f5496"/>
      <w:sz w:val="48"/>
      <w:szCs w:val="4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  <w:jc w:val="left"/>
    </w:pPr>
    <w:rPr>
      <w:rFonts w:ascii="Calibri" w:cs="Calibri" w:eastAsia="Calibri" w:hAnsi="Calibri"/>
      <w:b w:val="1"/>
      <w:color w:val="1f3863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b w:val="1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b w:val="1"/>
      <w:sz w:val="144"/>
      <w:szCs w:val="14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  <w:jc w:val="left"/>
    </w:pPr>
    <w:rPr>
      <w:rFonts w:ascii="Calibri" w:cs="Calibri" w:eastAsia="Calibri" w:hAnsi="Calibri"/>
      <w:b w:val="1"/>
      <w:color w:val="2f5496"/>
      <w:sz w:val="72"/>
      <w:szCs w:val="7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  <w:jc w:val="left"/>
    </w:pPr>
    <w:rPr>
      <w:rFonts w:ascii="Calibri" w:cs="Calibri" w:eastAsia="Calibri" w:hAnsi="Calibri"/>
      <w:b w:val="1"/>
      <w:color w:val="2f5496"/>
      <w:sz w:val="48"/>
      <w:szCs w:val="4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  <w:jc w:val="left"/>
    </w:pPr>
    <w:rPr>
      <w:rFonts w:ascii="Calibri" w:cs="Calibri" w:eastAsia="Calibri" w:hAnsi="Calibri"/>
      <w:b w:val="1"/>
      <w:color w:val="1f3863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b w:val="1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b w:val="1"/>
      <w:sz w:val="144"/>
      <w:szCs w:val="144"/>
    </w:rPr>
  </w:style>
  <w:style w:type="paragraph" w:styleId="Normalny" w:default="1">
    <w:name w:val="Normal"/>
    <w:qFormat w:val="1"/>
    <w:rsid w:val="000B1F51"/>
    <w:pPr>
      <w:jc w:val="both"/>
    </w:pPr>
    <w:rPr>
      <w:rFonts w:ascii="Times New Roman" w:hAnsi="Times New Roman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 w:val="1"/>
    <w:rsid w:val="00C31E71"/>
    <w:pPr>
      <w:keepNext w:val="1"/>
      <w:keepLines w:val="1"/>
      <w:spacing w:after="0" w:before="240"/>
      <w:jc w:val="left"/>
      <w:outlineLvl w:val="0"/>
    </w:pPr>
    <w:rPr>
      <w:rFonts w:asciiTheme="majorHAnsi" w:cstheme="majorBidi" w:eastAsiaTheme="majorEastAsia" w:hAnsiTheme="majorHAnsi"/>
      <w:b w:val="1"/>
      <w:color w:val="2f5496" w:themeColor="accent1" w:themeShade="0000BF"/>
      <w:sz w:val="7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 w:val="1"/>
    <w:qFormat w:val="1"/>
    <w:rsid w:val="00C31E71"/>
    <w:pPr>
      <w:keepNext w:val="1"/>
      <w:keepLines w:val="1"/>
      <w:spacing w:after="0" w:before="40"/>
      <w:jc w:val="left"/>
      <w:outlineLvl w:val="1"/>
    </w:pPr>
    <w:rPr>
      <w:rFonts w:asciiTheme="majorHAnsi" w:cstheme="majorBidi" w:eastAsiaTheme="majorEastAsia" w:hAnsiTheme="majorHAnsi"/>
      <w:b w:val="1"/>
      <w:color w:val="2f5496" w:themeColor="accent1" w:themeShade="0000BF"/>
      <w:sz w:val="4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 w:val="1"/>
    <w:qFormat w:val="1"/>
    <w:rsid w:val="00C31E71"/>
    <w:pPr>
      <w:keepNext w:val="1"/>
      <w:keepLines w:val="1"/>
      <w:spacing w:after="0" w:before="40"/>
      <w:jc w:val="left"/>
      <w:outlineLvl w:val="2"/>
    </w:pPr>
    <w:rPr>
      <w:rFonts w:asciiTheme="majorHAnsi" w:cstheme="majorBidi" w:eastAsiaTheme="majorEastAsia" w:hAnsiTheme="majorHAnsi"/>
      <w:b w:val="1"/>
      <w:color w:val="1f3763" w:themeColor="accent1" w:themeShade="00007F"/>
      <w:sz w:val="32"/>
      <w:szCs w:val="24"/>
    </w:rPr>
  </w:style>
  <w:style w:type="paragraph" w:styleId="Nagwek4">
    <w:name w:val="heading 4"/>
    <w:basedOn w:val="Normalny"/>
    <w:next w:val="Normalny"/>
    <w:link w:val="Nagwek4Znak"/>
    <w:autoRedefine w:val="1"/>
    <w:uiPriority w:val="9"/>
    <w:unhideWhenUsed w:val="1"/>
    <w:qFormat w:val="1"/>
    <w:rsid w:val="00C31E71"/>
    <w:pPr>
      <w:keepNext w:val="1"/>
      <w:keepLines w:val="1"/>
      <w:spacing w:after="0" w:before="40"/>
      <w:outlineLvl w:val="3"/>
    </w:pPr>
    <w:rPr>
      <w:rFonts w:asciiTheme="majorHAnsi" w:cstheme="majorBidi" w:eastAsiaTheme="majorEastAsia" w:hAnsiTheme="majorHAnsi"/>
      <w:b w:val="1"/>
      <w:bCs w:val="1"/>
      <w:i w:val="1"/>
      <w:iCs w:val="1"/>
      <w:color w:val="2f5496" w:themeColor="accent1" w:themeShade="0000BF"/>
    </w:rPr>
  </w:style>
  <w:style w:type="paragraph" w:styleId="Nagwek5">
    <w:name w:val="heading 5"/>
    <w:basedOn w:val="Normalny"/>
    <w:next w:val="Normalny"/>
    <w:link w:val="Nagwek5Znak"/>
    <w:uiPriority w:val="9"/>
    <w:unhideWhenUsed w:val="1"/>
    <w:qFormat w:val="1"/>
    <w:rsid w:val="00C31E71"/>
    <w:pPr>
      <w:keepNext w:val="1"/>
      <w:keepLines w:val="1"/>
      <w:spacing w:after="0" w:before="40"/>
      <w:outlineLvl w:val="4"/>
    </w:pPr>
    <w:rPr>
      <w:rFonts w:asciiTheme="majorHAnsi" w:cstheme="majorBidi" w:eastAsiaTheme="majorEastAsia" w:hAnsiTheme="majorHAnsi"/>
      <w:color w:val="2f5496" w:themeColor="accent1" w:themeShade="0000BF"/>
    </w:rPr>
  </w:style>
  <w:style w:type="paragraph" w:styleId="Nagwek6">
    <w:name w:val="heading 6"/>
    <w:basedOn w:val="Normalny"/>
    <w:next w:val="Normalny"/>
    <w:link w:val="Nagwek6Znak"/>
    <w:uiPriority w:val="9"/>
    <w:unhideWhenUsed w:val="1"/>
    <w:qFormat w:val="1"/>
    <w:rsid w:val="00C31E71"/>
    <w:pPr>
      <w:keepNext w:val="1"/>
      <w:keepLines w:val="1"/>
      <w:spacing w:after="0" w:before="40"/>
      <w:outlineLvl w:val="5"/>
    </w:pPr>
    <w:rPr>
      <w:rFonts w:asciiTheme="majorHAnsi" w:cstheme="majorBidi" w:eastAsiaTheme="majorEastAsia" w:hAnsiTheme="majorHAnsi"/>
      <w:color w:val="1f3763" w:themeColor="accent1" w:themeShade="00007F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Akapitzlist">
    <w:name w:val="List Paragraph"/>
    <w:basedOn w:val="Normalny"/>
    <w:uiPriority w:val="1"/>
    <w:qFormat w:val="1"/>
    <w:rsid w:val="00C31E71"/>
    <w:pPr>
      <w:spacing w:after="280" w:before="120"/>
      <w:ind w:left="720"/>
      <w:contextualSpacing w:val="1"/>
    </w:pPr>
  </w:style>
  <w:style w:type="paragraph" w:styleId="Bezodstpw">
    <w:name w:val="No Spacing"/>
    <w:uiPriority w:val="1"/>
    <w:qFormat w:val="1"/>
    <w:rsid w:val="00C31E71"/>
    <w:pPr>
      <w:spacing w:after="0" w:line="240" w:lineRule="auto"/>
      <w:jc w:val="both"/>
    </w:pPr>
    <w:rPr>
      <w:rFonts w:ascii="Times New Roman" w:hAnsi="Times New Roman"/>
    </w:rPr>
  </w:style>
  <w:style w:type="character" w:styleId="cf01" w:customStyle="1">
    <w:name w:val="cf01"/>
    <w:basedOn w:val="Domylnaczcionkaakapitu"/>
    <w:rsid w:val="00C31E71"/>
    <w:rPr>
      <w:rFonts w:ascii="Segoe UI" w:cs="Segoe UI" w:hAnsi="Segoe UI" w:hint="default"/>
      <w:sz w:val="18"/>
      <w:szCs w:val="18"/>
    </w:rPr>
  </w:style>
  <w:style w:type="paragraph" w:styleId="Cytat">
    <w:name w:val="Quote"/>
    <w:basedOn w:val="Normalny"/>
    <w:next w:val="Normalny"/>
    <w:link w:val="CytatZnak"/>
    <w:uiPriority w:val="29"/>
    <w:qFormat w:val="1"/>
    <w:rsid w:val="00C31E71"/>
    <w:pPr>
      <w:spacing w:before="200"/>
      <w:ind w:left="864" w:right="864"/>
      <w:jc w:val="center"/>
    </w:pPr>
    <w:rPr>
      <w:i w:val="1"/>
      <w:iCs w:val="1"/>
      <w:color w:val="404040" w:themeColor="text1" w:themeTint="0000BF"/>
    </w:rPr>
  </w:style>
  <w:style w:type="character" w:styleId="CytatZnak" w:customStyle="1">
    <w:name w:val="Cytat Znak"/>
    <w:basedOn w:val="Domylnaczcionkaakapitu"/>
    <w:link w:val="Cytat"/>
    <w:uiPriority w:val="29"/>
    <w:rsid w:val="00C31E71"/>
    <w:rPr>
      <w:rFonts w:ascii="Times New Roman" w:hAnsi="Times New Roman"/>
      <w:i w:val="1"/>
      <w:iCs w:val="1"/>
      <w:color w:val="404040" w:themeColor="text1" w:themeTint="0000BF"/>
    </w:rPr>
  </w:style>
  <w:style w:type="paragraph" w:styleId="Cytatintensywny">
    <w:name w:val="Intense Quote"/>
    <w:basedOn w:val="Normalny"/>
    <w:next w:val="Normalny"/>
    <w:link w:val="CytatintensywnyZnak"/>
    <w:uiPriority w:val="30"/>
    <w:qFormat w:val="1"/>
    <w:rsid w:val="00C31E71"/>
    <w:pPr>
      <w:pBdr>
        <w:top w:color="4472c4" w:space="10" w:sz="4" w:themeColor="accent1" w:val="single"/>
        <w:bottom w:color="4472c4" w:space="10" w:sz="4" w:themeColor="accent1" w:val="single"/>
      </w:pBdr>
      <w:spacing w:after="360" w:before="360"/>
      <w:ind w:left="864" w:right="864"/>
      <w:jc w:val="center"/>
    </w:pPr>
    <w:rPr>
      <w:i w:val="1"/>
      <w:iCs w:val="1"/>
      <w:color w:val="4472c4" w:themeColor="accent1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C31E71"/>
    <w:rPr>
      <w:rFonts w:ascii="Times New Roman" w:hAnsi="Times New Roman"/>
      <w:i w:val="1"/>
      <w:iCs w:val="1"/>
      <w:color w:val="4472c4" w:themeColor="accent1"/>
    </w:rPr>
  </w:style>
  <w:style w:type="character" w:styleId="Hipercze">
    <w:name w:val="Hyperlink"/>
    <w:basedOn w:val="Domylnaczcionkaakapitu"/>
    <w:uiPriority w:val="99"/>
    <w:unhideWhenUsed w:val="1"/>
    <w:rsid w:val="00C31E7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semiHidden w:val="1"/>
    <w:unhideWhenUsed w:val="1"/>
    <w:rsid w:val="00C31E71"/>
    <w:pPr>
      <w:tabs>
        <w:tab w:val="center" w:pos="4680"/>
        <w:tab w:val="right" w:pos="9360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semiHidden w:val="1"/>
    <w:rsid w:val="00C31E71"/>
    <w:rPr>
      <w:rFonts w:ascii="Times New Roman" w:hAnsi="Times New Roman"/>
    </w:rPr>
  </w:style>
  <w:style w:type="character" w:styleId="Nagwek1Znak" w:customStyle="1">
    <w:name w:val="Nagłówek 1 Znak"/>
    <w:basedOn w:val="Domylnaczcionkaakapitu"/>
    <w:link w:val="Nagwek1"/>
    <w:uiPriority w:val="9"/>
    <w:rsid w:val="00C31E71"/>
    <w:rPr>
      <w:rFonts w:asciiTheme="majorHAnsi" w:cstheme="majorBidi" w:eastAsiaTheme="majorEastAsia" w:hAnsiTheme="majorHAnsi"/>
      <w:b w:val="1"/>
      <w:color w:val="2f5496" w:themeColor="accent1" w:themeShade="0000BF"/>
      <w:sz w:val="72"/>
      <w:szCs w:val="32"/>
    </w:rPr>
  </w:style>
  <w:style w:type="character" w:styleId="Nagwek2Znak" w:customStyle="1">
    <w:name w:val="Nagłówek 2 Znak"/>
    <w:basedOn w:val="Domylnaczcionkaakapitu"/>
    <w:link w:val="Nagwek2"/>
    <w:uiPriority w:val="9"/>
    <w:rsid w:val="00C31E71"/>
    <w:rPr>
      <w:rFonts w:asciiTheme="majorHAnsi" w:cstheme="majorBidi" w:eastAsiaTheme="majorEastAsia" w:hAnsiTheme="majorHAnsi"/>
      <w:b w:val="1"/>
      <w:color w:val="2f5496" w:themeColor="accent1" w:themeShade="0000BF"/>
      <w:sz w:val="48"/>
      <w:szCs w:val="26"/>
    </w:rPr>
  </w:style>
  <w:style w:type="character" w:styleId="Nagwek3Znak" w:customStyle="1">
    <w:name w:val="Nagłówek 3 Znak"/>
    <w:basedOn w:val="Domylnaczcionkaakapitu"/>
    <w:link w:val="Nagwek3"/>
    <w:uiPriority w:val="9"/>
    <w:rsid w:val="00C31E71"/>
    <w:rPr>
      <w:rFonts w:asciiTheme="majorHAnsi" w:cstheme="majorBidi" w:eastAsiaTheme="majorEastAsia" w:hAnsiTheme="majorHAnsi"/>
      <w:b w:val="1"/>
      <w:color w:val="1f3763" w:themeColor="accent1" w:themeShade="00007F"/>
      <w:sz w:val="32"/>
      <w:szCs w:val="24"/>
    </w:rPr>
  </w:style>
  <w:style w:type="character" w:styleId="Nagwek4Znak" w:customStyle="1">
    <w:name w:val="Nagłówek 4 Znak"/>
    <w:basedOn w:val="Domylnaczcionkaakapitu"/>
    <w:link w:val="Nagwek4"/>
    <w:uiPriority w:val="9"/>
    <w:rsid w:val="00C31E71"/>
    <w:rPr>
      <w:rFonts w:asciiTheme="majorHAnsi" w:cstheme="majorBidi" w:eastAsiaTheme="majorEastAsia" w:hAnsiTheme="majorHAnsi"/>
      <w:b w:val="1"/>
      <w:bCs w:val="1"/>
      <w:i w:val="1"/>
      <w:iCs w:val="1"/>
      <w:color w:val="2f5496" w:themeColor="accent1" w:themeShade="0000BF"/>
    </w:rPr>
  </w:style>
  <w:style w:type="character" w:styleId="Nagwek5Znak" w:customStyle="1">
    <w:name w:val="Nagłówek 5 Znak"/>
    <w:basedOn w:val="Domylnaczcionkaakapitu"/>
    <w:link w:val="Nagwek5"/>
    <w:uiPriority w:val="9"/>
    <w:rsid w:val="00C31E71"/>
    <w:rPr>
      <w:rFonts w:asciiTheme="majorHAnsi" w:cstheme="majorBidi" w:eastAsiaTheme="majorEastAsia" w:hAnsiTheme="majorHAnsi"/>
      <w:color w:val="2f5496" w:themeColor="accent1" w:themeShade="0000BF"/>
    </w:rPr>
  </w:style>
  <w:style w:type="character" w:styleId="Nagwek6Znak" w:customStyle="1">
    <w:name w:val="Nagłówek 6 Znak"/>
    <w:basedOn w:val="Domylnaczcionkaakapitu"/>
    <w:link w:val="Nagwek6"/>
    <w:uiPriority w:val="9"/>
    <w:rsid w:val="00C31E71"/>
    <w:rPr>
      <w:rFonts w:asciiTheme="majorHAnsi" w:cstheme="majorBidi" w:eastAsiaTheme="majorEastAsia" w:hAnsiTheme="majorHAnsi"/>
      <w:color w:val="1f3763" w:themeColor="accent1" w:themeShade="00007F"/>
    </w:rPr>
  </w:style>
  <w:style w:type="paragraph" w:styleId="Nagwekspisutreci">
    <w:name w:val="TOC Heading"/>
    <w:basedOn w:val="Nagwek1"/>
    <w:next w:val="Normalny"/>
    <w:uiPriority w:val="39"/>
    <w:unhideWhenUsed w:val="1"/>
    <w:qFormat w:val="1"/>
    <w:rsid w:val="00C31E71"/>
    <w:pPr>
      <w:outlineLvl w:val="9"/>
    </w:pPr>
    <w:rPr>
      <w:b w:val="0"/>
      <w:sz w:val="32"/>
      <w:lang w:eastAsia="pl-PL"/>
    </w:rPr>
  </w:style>
  <w:style w:type="character" w:styleId="Nierozpoznanawzmianka1" w:customStyle="1">
    <w:name w:val="Nierozpoznana wzmianka1"/>
    <w:basedOn w:val="Domylnaczcionkaakapitu"/>
    <w:uiPriority w:val="99"/>
    <w:semiHidden w:val="1"/>
    <w:unhideWhenUsed w:val="1"/>
    <w:rsid w:val="00C31E71"/>
    <w:rPr>
      <w:color w:val="605e5c"/>
      <w:shd w:color="auto" w:fill="e1dfdd" w:val="clear"/>
    </w:rPr>
  </w:style>
  <w:style w:type="paragraph" w:styleId="NormalnyWeb">
    <w:name w:val="Normal (Web)"/>
    <w:basedOn w:val="Normalny"/>
    <w:uiPriority w:val="99"/>
    <w:semiHidden w:val="1"/>
    <w:unhideWhenUsed w:val="1"/>
    <w:rsid w:val="00C31E71"/>
    <w:pPr>
      <w:spacing w:after="100" w:afterAutospacing="1" w:before="100" w:beforeAutospacing="1" w:line="240" w:lineRule="auto"/>
      <w:jc w:val="left"/>
    </w:pPr>
    <w:rPr>
      <w:rFonts w:cs="Times New Roman" w:eastAsia="Times New Roman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 w:val="1"/>
    <w:rsid w:val="00C31E71"/>
    <w:rPr>
      <w:smallCaps w:val="1"/>
      <w:color w:val="5a5a5a" w:themeColor="text1" w:themeTint="0000A5"/>
    </w:r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C31E71"/>
    <w:rPr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 w:val="1"/>
    <w:unhideWhenUsed w:val="1"/>
    <w:rsid w:val="00C31E71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 w:val="1"/>
    <w:unhideWhenUsed w:val="1"/>
    <w:rsid w:val="00C31E71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 w:val="1"/>
    <w:rsid w:val="00C31E71"/>
    <w:pPr>
      <w:numPr>
        <w:ilvl w:val="1"/>
      </w:numPr>
    </w:pPr>
    <w:rPr>
      <w:rFonts w:asciiTheme="minorHAnsi" w:eastAsiaTheme="minorEastAsia" w:hAnsiTheme="minorHAnsi"/>
      <w:color w:val="5a5a5a" w:themeColor="text1" w:themeTint="0000A5"/>
      <w:spacing w:val="15"/>
    </w:rPr>
  </w:style>
  <w:style w:type="character" w:styleId="PodtytuZnak" w:customStyle="1">
    <w:name w:val="Podtytuł Znak"/>
    <w:basedOn w:val="Domylnaczcionkaakapitu"/>
    <w:link w:val="Podtytu"/>
    <w:uiPriority w:val="11"/>
    <w:rsid w:val="00C31E71"/>
    <w:rPr>
      <w:rFonts w:eastAsiaTheme="minorEastAsia"/>
      <w:color w:val="5a5a5a" w:themeColor="text1" w:themeTint="0000A5"/>
      <w:spacing w:val="15"/>
    </w:rPr>
  </w:style>
  <w:style w:type="character" w:styleId="Pogrubienie">
    <w:name w:val="Strong"/>
    <w:basedOn w:val="Domylnaczcionkaakapitu"/>
    <w:uiPriority w:val="22"/>
    <w:qFormat w:val="1"/>
    <w:rsid w:val="00C31E71"/>
    <w:rPr>
      <w:b w:val="1"/>
      <w:bCs w:val="1"/>
    </w:rPr>
  </w:style>
  <w:style w:type="paragraph" w:styleId="Spistreci1">
    <w:name w:val="toc 1"/>
    <w:basedOn w:val="Normalny"/>
    <w:next w:val="Normalny"/>
    <w:autoRedefine w:val="1"/>
    <w:uiPriority w:val="39"/>
    <w:unhideWhenUsed w:val="1"/>
    <w:rsid w:val="00C31E71"/>
    <w:pPr>
      <w:spacing w:after="100"/>
    </w:pPr>
  </w:style>
  <w:style w:type="paragraph" w:styleId="Spistreci2">
    <w:name w:val="toc 2"/>
    <w:basedOn w:val="Normalny"/>
    <w:next w:val="Normalny"/>
    <w:autoRedefine w:val="1"/>
    <w:uiPriority w:val="39"/>
    <w:unhideWhenUsed w:val="1"/>
    <w:rsid w:val="00C31E71"/>
    <w:pPr>
      <w:spacing w:after="100"/>
      <w:ind w:left="220"/>
    </w:pPr>
  </w:style>
  <w:style w:type="paragraph" w:styleId="Spistreci3">
    <w:name w:val="toc 3"/>
    <w:basedOn w:val="Normalny"/>
    <w:next w:val="Normalny"/>
    <w:autoRedefine w:val="1"/>
    <w:uiPriority w:val="39"/>
    <w:unhideWhenUsed w:val="1"/>
    <w:rsid w:val="00C31E71"/>
    <w:pPr>
      <w:spacing w:after="100"/>
      <w:ind w:left="440"/>
    </w:pPr>
  </w:style>
  <w:style w:type="paragraph" w:styleId="Spistreci4">
    <w:name w:val="toc 4"/>
    <w:basedOn w:val="Normalny"/>
    <w:next w:val="Normalny"/>
    <w:autoRedefine w:val="1"/>
    <w:uiPriority w:val="39"/>
    <w:unhideWhenUsed w:val="1"/>
    <w:rsid w:val="00C31E71"/>
    <w:pPr>
      <w:spacing w:after="100"/>
      <w:ind w:left="660"/>
      <w:jc w:val="left"/>
    </w:pPr>
    <w:rPr>
      <w:rFonts w:asciiTheme="minorHAnsi" w:eastAsiaTheme="minorEastAsia" w:hAnsiTheme="minorHAnsi"/>
      <w:lang w:eastAsia="pl-PL"/>
    </w:rPr>
  </w:style>
  <w:style w:type="paragraph" w:styleId="Spistreci5">
    <w:name w:val="toc 5"/>
    <w:basedOn w:val="Normalny"/>
    <w:next w:val="Normalny"/>
    <w:autoRedefine w:val="1"/>
    <w:uiPriority w:val="39"/>
    <w:unhideWhenUsed w:val="1"/>
    <w:rsid w:val="00C31E71"/>
    <w:pPr>
      <w:spacing w:after="100"/>
      <w:ind w:left="880"/>
      <w:jc w:val="left"/>
    </w:pPr>
    <w:rPr>
      <w:rFonts w:asciiTheme="minorHAnsi" w:eastAsiaTheme="minorEastAsia" w:hAnsiTheme="minorHAnsi"/>
      <w:lang w:eastAsia="pl-PL"/>
    </w:rPr>
  </w:style>
  <w:style w:type="paragraph" w:styleId="Spistreci6">
    <w:name w:val="toc 6"/>
    <w:basedOn w:val="Normalny"/>
    <w:next w:val="Normalny"/>
    <w:autoRedefine w:val="1"/>
    <w:uiPriority w:val="39"/>
    <w:unhideWhenUsed w:val="1"/>
    <w:rsid w:val="00C31E71"/>
    <w:pPr>
      <w:spacing w:after="100"/>
      <w:ind w:left="1100"/>
      <w:jc w:val="left"/>
    </w:pPr>
    <w:rPr>
      <w:rFonts w:asciiTheme="minorHAnsi" w:eastAsiaTheme="minorEastAsia" w:hAnsiTheme="minorHAnsi"/>
      <w:lang w:eastAsia="pl-PL"/>
    </w:rPr>
  </w:style>
  <w:style w:type="paragraph" w:styleId="Spistreci7">
    <w:name w:val="toc 7"/>
    <w:basedOn w:val="Normalny"/>
    <w:next w:val="Normalny"/>
    <w:autoRedefine w:val="1"/>
    <w:uiPriority w:val="39"/>
    <w:unhideWhenUsed w:val="1"/>
    <w:rsid w:val="00C31E71"/>
    <w:pPr>
      <w:spacing w:after="100"/>
      <w:ind w:left="1320"/>
      <w:jc w:val="left"/>
    </w:pPr>
    <w:rPr>
      <w:rFonts w:asciiTheme="minorHAnsi" w:eastAsiaTheme="minorEastAsia" w:hAnsiTheme="minorHAnsi"/>
      <w:lang w:eastAsia="pl-PL"/>
    </w:rPr>
  </w:style>
  <w:style w:type="paragraph" w:styleId="Spistreci8">
    <w:name w:val="toc 8"/>
    <w:basedOn w:val="Normalny"/>
    <w:next w:val="Normalny"/>
    <w:autoRedefine w:val="1"/>
    <w:uiPriority w:val="39"/>
    <w:unhideWhenUsed w:val="1"/>
    <w:rsid w:val="00C31E71"/>
    <w:pPr>
      <w:spacing w:after="100"/>
      <w:ind w:left="1540"/>
      <w:jc w:val="left"/>
    </w:pPr>
    <w:rPr>
      <w:rFonts w:asciiTheme="minorHAnsi" w:eastAsiaTheme="minorEastAsia" w:hAnsiTheme="minorHAnsi"/>
      <w:lang w:eastAsia="pl-PL"/>
    </w:rPr>
  </w:style>
  <w:style w:type="paragraph" w:styleId="Spistreci9">
    <w:name w:val="toc 9"/>
    <w:basedOn w:val="Normalny"/>
    <w:next w:val="Normalny"/>
    <w:autoRedefine w:val="1"/>
    <w:uiPriority w:val="39"/>
    <w:unhideWhenUsed w:val="1"/>
    <w:rsid w:val="00C31E71"/>
    <w:pPr>
      <w:spacing w:after="100"/>
      <w:ind w:left="1760"/>
      <w:jc w:val="left"/>
    </w:pPr>
    <w:rPr>
      <w:rFonts w:asciiTheme="minorHAnsi" w:eastAsiaTheme="minorEastAsia" w:hAnsiTheme="minorHAnsi"/>
      <w:lang w:eastAsia="pl-PL"/>
    </w:rPr>
  </w:style>
  <w:style w:type="paragraph" w:styleId="Stopka">
    <w:name w:val="footer"/>
    <w:basedOn w:val="Normalny"/>
    <w:link w:val="StopkaZnak"/>
    <w:uiPriority w:val="99"/>
    <w:semiHidden w:val="1"/>
    <w:unhideWhenUsed w:val="1"/>
    <w:rsid w:val="00C31E71"/>
    <w:pPr>
      <w:tabs>
        <w:tab w:val="center" w:pos="4680"/>
        <w:tab w:val="right" w:pos="9360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semiHidden w:val="1"/>
    <w:rsid w:val="00C31E71"/>
    <w:rPr>
      <w:rFonts w:ascii="Times New Roman" w:hAnsi="Times New Roman"/>
    </w:rPr>
  </w:style>
  <w:style w:type="table" w:styleId="Tabela-Siatka">
    <w:name w:val="Table Grid"/>
    <w:basedOn w:val="Standardowy"/>
    <w:uiPriority w:val="39"/>
    <w:rsid w:val="00C31E7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C31E7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C31E71"/>
    <w:rPr>
      <w:rFonts w:ascii="Tahoma" w:cs="Tahoma" w:hAnsi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 w:val="1"/>
    <w:rsid w:val="00C31E7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C31E71"/>
    <w:rPr>
      <w:rFonts w:ascii="Times New Roman" w:hAnsi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 w:val="1"/>
    <w:unhideWhenUsed w:val="1"/>
    <w:rsid w:val="00C31E71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 w:val="1"/>
    <w:rsid w:val="00C31E71"/>
    <w:rPr>
      <w:rFonts w:ascii="Times New Roman" w:hAnsi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 w:val="1"/>
    <w:unhideWhenUsed w:val="1"/>
    <w:rsid w:val="00C31E71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 w:val="1"/>
    <w:rsid w:val="00C31E71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C31E71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C31E71"/>
    <w:rPr>
      <w:rFonts w:ascii="Times New Roman" w:hAnsi="Times New Roman"/>
      <w:b w:val="1"/>
      <w:bCs w:val="1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 w:val="1"/>
    <w:rsid w:val="00C31E71"/>
    <w:pPr>
      <w:spacing w:after="0" w:line="240" w:lineRule="auto"/>
      <w:contextualSpacing w:val="1"/>
    </w:pPr>
    <w:rPr>
      <w:rFonts w:asciiTheme="majorHAnsi" w:cstheme="majorBidi" w:eastAsiaTheme="majorEastAsia" w:hAnsiTheme="majorHAnsi"/>
      <w:b w:val="1"/>
      <w:spacing w:val="-10"/>
      <w:kern w:val="28"/>
      <w:sz w:val="144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C31E71"/>
    <w:rPr>
      <w:rFonts w:asciiTheme="majorHAnsi" w:cstheme="majorBidi" w:eastAsiaTheme="majorEastAsia" w:hAnsiTheme="majorHAnsi"/>
      <w:b w:val="1"/>
      <w:spacing w:val="-10"/>
      <w:kern w:val="28"/>
      <w:sz w:val="144"/>
      <w:szCs w:val="56"/>
    </w:rPr>
  </w:style>
  <w:style w:type="character" w:styleId="Tytuksiki">
    <w:name w:val="Book Title"/>
    <w:basedOn w:val="Domylnaczcionkaakapitu"/>
    <w:uiPriority w:val="33"/>
    <w:qFormat w:val="1"/>
    <w:rsid w:val="00C31E71"/>
    <w:rPr>
      <w:b w:val="1"/>
      <w:bCs w:val="1"/>
      <w:i w:val="1"/>
      <w:iCs w:val="1"/>
      <w:spacing w:val="5"/>
    </w:rPr>
  </w:style>
  <w:style w:type="character" w:styleId="Uwydatnienie">
    <w:name w:val="Emphasis"/>
    <w:basedOn w:val="Domylnaczcionkaakapitu"/>
    <w:uiPriority w:val="20"/>
    <w:qFormat w:val="1"/>
    <w:rsid w:val="00C31E71"/>
    <w:rPr>
      <w:i w:val="1"/>
      <w:iCs w:val="1"/>
    </w:rPr>
  </w:style>
  <w:style w:type="character" w:styleId="Wyrnieniedelikatne">
    <w:name w:val="Subtle Emphasis"/>
    <w:basedOn w:val="Domylnaczcionkaakapitu"/>
    <w:uiPriority w:val="19"/>
    <w:qFormat w:val="1"/>
    <w:rsid w:val="00C31E71"/>
    <w:rPr>
      <w:i w:val="1"/>
      <w:iCs w:val="1"/>
      <w:color w:val="404040" w:themeColor="text1" w:themeTint="0000BF"/>
    </w:rPr>
  </w:style>
  <w:style w:type="character" w:styleId="Wyrnienieintensywne">
    <w:name w:val="Intense Emphasis"/>
    <w:basedOn w:val="Domylnaczcionkaakapitu"/>
    <w:uiPriority w:val="21"/>
    <w:qFormat w:val="1"/>
    <w:rsid w:val="00C31E71"/>
    <w:rPr>
      <w:i w:val="1"/>
      <w:iCs w:val="1"/>
      <w:color w:val="4472c4" w:themeColor="accent1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color w:val="5a5a5a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9" w:lineRule="auto"/>
      <w:ind w:left="0" w:right="0" w:firstLine="0"/>
      <w:jc w:val="both"/>
    </w:pPr>
    <w:rPr>
      <w:rFonts w:ascii="Calibri" w:cs="Calibri" w:eastAsia="Calibri" w:hAnsi="Calibri"/>
      <w:b w:val="0"/>
      <w:i w:val="0"/>
      <w:smallCaps w:val="0"/>
      <w:strike w:val="0"/>
      <w:color w:val="5a5a5a"/>
      <w:sz w:val="22"/>
      <w:szCs w:val="22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tqxANMcFTLl8N+NTnFUnAphwog==">CgMxLjAyDmgudzV3emo2bnMwZjExMg5oLm9mY25hNzJ6dGR0dTIOaC54a3NnZWZ3MGs2bzUyDmguNmJkNnhndjdvcjhlMg5oLmwyMjNvNnJmMWs3czgAciExTHNSd0ZpcTVuZVJfUkxnLUZXbEZrblpSd2o3X21PVEY=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2023-07-26T16:58:00Z</dcterms:created>
  <dc:creator>Marek Gajdziński</dc:creator>
</cp:coreProperties>
</file>